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37153" w14:textId="1C39DC78" w:rsidR="004B7575" w:rsidRPr="00DB1DC5" w:rsidRDefault="00DB1DC5">
      <w:pPr>
        <w:rPr>
          <w:b/>
          <w:sz w:val="28"/>
          <w:szCs w:val="28"/>
        </w:rPr>
      </w:pPr>
      <w:r w:rsidRPr="00DB1DC5">
        <w:rPr>
          <w:rFonts w:hint="eastAsia"/>
          <w:b/>
          <w:sz w:val="28"/>
          <w:szCs w:val="28"/>
        </w:rPr>
        <w:t>新手注意事项及常见问题</w:t>
      </w:r>
      <w:r w:rsidRPr="00DB1DC5">
        <w:rPr>
          <w:b/>
          <w:sz w:val="28"/>
          <w:szCs w:val="28"/>
        </w:rPr>
        <w:t xml:space="preserve"> 19.11.09更新</w:t>
      </w:r>
    </w:p>
    <w:p w14:paraId="72CB9932" w14:textId="07C0F673" w:rsidR="00DB1DC5" w:rsidRDefault="00DB1DC5"/>
    <w:p w14:paraId="5D0C0911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a3"/>
          <w:color w:val="494949"/>
          <w:sz w:val="22"/>
          <w:szCs w:val="22"/>
        </w:rPr>
        <w:t>一、操作相关的注意事项：</w:t>
      </w:r>
    </w:p>
    <w:p w14:paraId="31C4B3B5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1. 强烈建议无论新手和老手都要</w:t>
      </w:r>
      <w:r>
        <w:rPr>
          <w:rStyle w:val="a3"/>
          <w:color w:val="494949"/>
          <w:sz w:val="22"/>
          <w:szCs w:val="22"/>
        </w:rPr>
        <w:t>仔细阅读</w:t>
      </w:r>
      <w:r>
        <w:rPr>
          <w:rStyle w:val="ql-author-5813968"/>
          <w:color w:val="FF0000"/>
          <w:sz w:val="22"/>
          <w:szCs w:val="22"/>
        </w:rPr>
        <w:t>“操作指南”</w:t>
      </w:r>
      <w:r>
        <w:rPr>
          <w:rStyle w:val="ql-author-5813968"/>
          <w:color w:val="494949"/>
          <w:sz w:val="22"/>
          <w:szCs w:val="22"/>
        </w:rPr>
        <w:t>和</w:t>
      </w:r>
      <w:r>
        <w:rPr>
          <w:rStyle w:val="ql-author-5813968"/>
          <w:color w:val="FF0000"/>
          <w:sz w:val="22"/>
          <w:szCs w:val="22"/>
        </w:rPr>
        <w:t>“免责声明和安全指引”</w:t>
      </w:r>
      <w:r>
        <w:rPr>
          <w:rStyle w:val="ql-author-5813968"/>
          <w:color w:val="494949"/>
          <w:sz w:val="22"/>
          <w:szCs w:val="22"/>
        </w:rPr>
        <w:t>。多数新手疑问都可以在上述两份文件中找到答案。其中操作手册需要在APP界面进行下载：</w:t>
      </w:r>
    </w:p>
    <w:p w14:paraId="622EFB1F" w14:textId="77777777" w:rsidR="00DB1DC5" w:rsidRDefault="00DB1DC5" w:rsidP="00DB1DC5">
      <w:pPr>
        <w:pStyle w:val="a4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 w14:paraId="3F64C255" w14:textId="26639E88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noProof/>
          <w:color w:val="494949"/>
          <w:sz w:val="22"/>
          <w:szCs w:val="22"/>
        </w:rPr>
        <w:drawing>
          <wp:inline distT="0" distB="0" distL="0" distR="0" wp14:anchorId="3DB1995A" wp14:editId="6A039478">
            <wp:extent cx="5274310" cy="2966720"/>
            <wp:effectExtent l="0" t="0" r="2540" b="5080"/>
            <wp:docPr id="5" name="图片 5" descr="https://uploader.shimo.im/f/CI3JPCOZBL07eAZl.png!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er.shimo.im/f/CI3JPCOZBL07eAZl.png!thumbnai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00A34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 </w:t>
      </w:r>
    </w:p>
    <w:p w14:paraId="26141FC5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或者也可以在</w:t>
      </w:r>
      <w:proofErr w:type="gramStart"/>
      <w:r>
        <w:rPr>
          <w:rStyle w:val="ql-author-5813968"/>
          <w:color w:val="494949"/>
          <w:sz w:val="22"/>
          <w:szCs w:val="22"/>
        </w:rPr>
        <w:t>我们官网的</w:t>
      </w:r>
      <w:proofErr w:type="gramEnd"/>
      <w:r>
        <w:rPr>
          <w:rStyle w:val="ql-author-5813968"/>
          <w:color w:val="494949"/>
          <w:sz w:val="22"/>
          <w:szCs w:val="22"/>
        </w:rPr>
        <w:t>下载专区进行下载：</w:t>
      </w:r>
      <w:r>
        <w:rPr>
          <w:color w:val="494949"/>
          <w:sz w:val="22"/>
          <w:szCs w:val="22"/>
        </w:rPr>
        <w:fldChar w:fldCharType="begin"/>
      </w:r>
      <w:r>
        <w:rPr>
          <w:color w:val="494949"/>
          <w:sz w:val="22"/>
          <w:szCs w:val="22"/>
        </w:rPr>
        <w:instrText xml:space="preserve"> HYPERLINK "http://www.cfly-cn.com/Download/index.html" \t "_blank" </w:instrText>
      </w:r>
      <w:r>
        <w:rPr>
          <w:color w:val="494949"/>
          <w:sz w:val="22"/>
          <w:szCs w:val="22"/>
        </w:rPr>
        <w:fldChar w:fldCharType="separate"/>
      </w:r>
      <w:r>
        <w:rPr>
          <w:rStyle w:val="a5"/>
          <w:color w:val="70B1E7"/>
          <w:sz w:val="22"/>
          <w:szCs w:val="22"/>
        </w:rPr>
        <w:t>http://www.cfly-cn.com/Download/index.html</w:t>
      </w:r>
      <w:r>
        <w:rPr>
          <w:color w:val="494949"/>
          <w:sz w:val="22"/>
          <w:szCs w:val="22"/>
        </w:rPr>
        <w:fldChar w:fldCharType="end"/>
      </w:r>
    </w:p>
    <w:p w14:paraId="6D1388DA" w14:textId="77777777" w:rsidR="00DB1DC5" w:rsidRDefault="00DB1DC5" w:rsidP="00DB1DC5">
      <w:pPr>
        <w:pStyle w:val="a4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 w14:paraId="21760D8E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2. 飞行环境要选择开阔的地方，确保附近没有树木，高楼，高山等障碍物，以避免信号被阻抗和飞行器撞机；远离人群，避免威胁人身安全；远离电磁干扰源（电磁干扰源包括单不限于：高压电线，高压输电站，基站，信号塔，具有磁性的大块金属，</w:t>
      </w:r>
      <w:proofErr w:type="spellStart"/>
      <w:r>
        <w:rPr>
          <w:rStyle w:val="ql-author-5813968"/>
          <w:color w:val="494949"/>
          <w:sz w:val="22"/>
          <w:szCs w:val="22"/>
        </w:rPr>
        <w:t>WiFi</w:t>
      </w:r>
      <w:proofErr w:type="spellEnd"/>
      <w:r>
        <w:rPr>
          <w:rStyle w:val="ql-author-5813968"/>
          <w:color w:val="494949"/>
          <w:sz w:val="22"/>
          <w:szCs w:val="22"/>
        </w:rPr>
        <w:t>热点，路由器，</w:t>
      </w:r>
      <w:proofErr w:type="gramStart"/>
      <w:r>
        <w:rPr>
          <w:rStyle w:val="ql-author-5813968"/>
          <w:color w:val="494949"/>
          <w:sz w:val="22"/>
          <w:szCs w:val="22"/>
        </w:rPr>
        <w:t>蓝牙设备</w:t>
      </w:r>
      <w:proofErr w:type="gramEnd"/>
      <w:r>
        <w:rPr>
          <w:rStyle w:val="ql-author-5813968"/>
          <w:color w:val="494949"/>
          <w:sz w:val="22"/>
          <w:szCs w:val="22"/>
        </w:rPr>
        <w:t>等），不然遥控器信号和指南针会因为受到干扰。如果遭受过强的干扰的话，飞行器可能无法正常飞行甚至失灵。（具体请仔细阅读</w:t>
      </w:r>
      <w:r>
        <w:rPr>
          <w:rStyle w:val="ql-author-5813968"/>
          <w:color w:val="FF0000"/>
          <w:sz w:val="22"/>
          <w:szCs w:val="22"/>
        </w:rPr>
        <w:t>免责声明和安全指引</w:t>
      </w:r>
      <w:r>
        <w:rPr>
          <w:rStyle w:val="ql-author-5813968"/>
          <w:color w:val="494949"/>
          <w:sz w:val="22"/>
          <w:szCs w:val="22"/>
        </w:rPr>
        <w:t>）</w:t>
      </w:r>
    </w:p>
    <w:p w14:paraId="48F2CBE3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 </w:t>
      </w:r>
    </w:p>
    <w:p w14:paraId="2584B25C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 xml:space="preserve">3. </w:t>
      </w:r>
      <w:proofErr w:type="gramStart"/>
      <w:r>
        <w:rPr>
          <w:rStyle w:val="ql-author-5813968"/>
          <w:color w:val="494949"/>
          <w:sz w:val="22"/>
          <w:szCs w:val="22"/>
        </w:rPr>
        <w:t>请避免</w:t>
      </w:r>
      <w:proofErr w:type="gramEnd"/>
      <w:r>
        <w:rPr>
          <w:rStyle w:val="ql-author-5813968"/>
          <w:color w:val="494949"/>
          <w:sz w:val="22"/>
          <w:szCs w:val="22"/>
        </w:rPr>
        <w:t>在大风天气下飞行。智Pro的抗风能力较强，最大可承受5级风，但依然建议在微风天气下飞行以保证安全飞行和良好的航拍体验。</w:t>
      </w:r>
      <w:proofErr w:type="gramStart"/>
      <w:r>
        <w:rPr>
          <w:rStyle w:val="ql-author-5813968"/>
          <w:color w:val="494949"/>
          <w:sz w:val="22"/>
          <w:szCs w:val="22"/>
        </w:rPr>
        <w:t>至于诚</w:t>
      </w:r>
      <w:proofErr w:type="gramEnd"/>
      <w:r>
        <w:rPr>
          <w:rStyle w:val="ql-author-5813968"/>
          <w:color w:val="494949"/>
          <w:sz w:val="22"/>
          <w:szCs w:val="22"/>
        </w:rPr>
        <w:t>和静，建议在小于6米/秒的风力内飞行。此外，如果风力较大，超过了云台调节的范围的话，所拍摄的视频会有抖动的（尤其在高空）。</w:t>
      </w:r>
    </w:p>
    <w:p w14:paraId="6EBB46AA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 </w:t>
      </w:r>
    </w:p>
    <w:p w14:paraId="2192E065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 xml:space="preserve">4. </w:t>
      </w:r>
      <w:r>
        <w:rPr>
          <w:rStyle w:val="a3"/>
          <w:color w:val="494949"/>
          <w:sz w:val="22"/>
          <w:szCs w:val="22"/>
        </w:rPr>
        <w:t>关于遥控器天线角度调整。</w:t>
      </w:r>
      <w:r>
        <w:rPr>
          <w:rStyle w:val="ql-author-5813968"/>
          <w:color w:val="494949"/>
          <w:sz w:val="22"/>
          <w:szCs w:val="22"/>
        </w:rPr>
        <w:t>要避免天线顶端朝向无人机，另外在飞行过程中，适当及时调整天线角度以获得最佳的信号。此外，</w:t>
      </w:r>
      <w:proofErr w:type="gramStart"/>
      <w:r>
        <w:rPr>
          <w:rStyle w:val="ql-author-5813968"/>
          <w:color w:val="494949"/>
          <w:sz w:val="22"/>
          <w:szCs w:val="22"/>
        </w:rPr>
        <w:t>在失联返航</w:t>
      </w:r>
      <w:proofErr w:type="gramEnd"/>
      <w:r>
        <w:rPr>
          <w:rStyle w:val="ql-author-5813968"/>
          <w:color w:val="494949"/>
          <w:sz w:val="22"/>
          <w:szCs w:val="22"/>
        </w:rPr>
        <w:t>的时候，也注意调整天线角度以让遥控器的信号尽快恢复。</w:t>
      </w:r>
    </w:p>
    <w:p w14:paraId="1AB74741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具体请参照下面四个示意图：</w:t>
      </w:r>
    </w:p>
    <w:p w14:paraId="043543D0" w14:textId="60EED353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noProof/>
          <w:color w:val="494949"/>
          <w:sz w:val="22"/>
          <w:szCs w:val="22"/>
        </w:rPr>
        <w:lastRenderedPageBreak/>
        <w:drawing>
          <wp:inline distT="0" distB="0" distL="0" distR="0" wp14:anchorId="6154DD39" wp14:editId="6F426378">
            <wp:extent cx="4762500" cy="4762500"/>
            <wp:effectExtent l="0" t="0" r="0" b="0"/>
            <wp:docPr id="4" name="图片 4" descr="https://uploader.shimo.im/f/k7aQn53E9CQNrkV7.png!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er.shimo.im/f/k7aQn53E9CQNrkV7.png!thumbna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494949"/>
          <w:sz w:val="22"/>
          <w:szCs w:val="22"/>
        </w:rPr>
        <w:lastRenderedPageBreak/>
        <w:drawing>
          <wp:inline distT="0" distB="0" distL="0" distR="0" wp14:anchorId="0FB7B125" wp14:editId="5DDE8368">
            <wp:extent cx="4762500" cy="4762500"/>
            <wp:effectExtent l="0" t="0" r="0" b="0"/>
            <wp:docPr id="3" name="图片 3" descr="https://uploader.shimo.im/f/doL1AdxxNP8Zz5RJ.png!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er.shimo.im/f/doL1AdxxNP8Zz5RJ.png!thumbna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494949"/>
          <w:sz w:val="22"/>
          <w:szCs w:val="22"/>
        </w:rPr>
        <w:lastRenderedPageBreak/>
        <w:drawing>
          <wp:inline distT="0" distB="0" distL="0" distR="0" wp14:anchorId="15139F54" wp14:editId="5B39FEB9">
            <wp:extent cx="4762500" cy="4762500"/>
            <wp:effectExtent l="0" t="0" r="0" b="0"/>
            <wp:docPr id="2" name="图片 2" descr="https://uploader.shimo.im/f/V4Qc6MS18BM73Dwo.png!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er.shimo.im/f/V4Qc6MS18BM73Dwo.png!thumbna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494949"/>
          <w:sz w:val="22"/>
          <w:szCs w:val="22"/>
        </w:rPr>
        <w:lastRenderedPageBreak/>
        <w:drawing>
          <wp:inline distT="0" distB="0" distL="0" distR="0" wp14:anchorId="2CD4068D" wp14:editId="66208322">
            <wp:extent cx="4762500" cy="4762500"/>
            <wp:effectExtent l="0" t="0" r="0" b="0"/>
            <wp:docPr id="1" name="图片 1" descr="https://uploader.shimo.im/f/ukBSaZCBWzkwQtEX.png!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er.shimo.im/f/ukBSaZCBWzkwQtEX.png!thumbna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722B6" w14:textId="77777777" w:rsidR="00DB1DC5" w:rsidRDefault="00DB1DC5" w:rsidP="00DB1DC5">
      <w:pPr>
        <w:pStyle w:val="ql-authorblock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 w14:paraId="177B50AC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 w:rsidRPr="00DB1DC5">
        <w:rPr>
          <w:rStyle w:val="ql-author-5813968"/>
          <w:b/>
          <w:color w:val="494949"/>
          <w:sz w:val="22"/>
          <w:szCs w:val="22"/>
        </w:rPr>
        <w:t>5. 新手请勿在室内飞行。</w:t>
      </w:r>
      <w:r>
        <w:rPr>
          <w:rStyle w:val="ql-author-5813968"/>
          <w:color w:val="494949"/>
          <w:sz w:val="22"/>
          <w:szCs w:val="22"/>
        </w:rPr>
        <w:t>室内飞行，GPS是失效的，需要依靠光流系统进行定位。光流系统要正常工作的话，需要地面有较丰富的纹理以及光照较为充足，不然飞行器容易</w:t>
      </w:r>
      <w:proofErr w:type="gramStart"/>
      <w:r>
        <w:rPr>
          <w:rStyle w:val="ql-author-5813968"/>
          <w:color w:val="494949"/>
          <w:sz w:val="22"/>
          <w:szCs w:val="22"/>
        </w:rPr>
        <w:t>飘甚至</w:t>
      </w:r>
      <w:proofErr w:type="gramEnd"/>
      <w:r>
        <w:rPr>
          <w:rStyle w:val="ql-author-5813968"/>
          <w:color w:val="494949"/>
          <w:sz w:val="22"/>
          <w:szCs w:val="22"/>
        </w:rPr>
        <w:t>失控。</w:t>
      </w:r>
    </w:p>
    <w:p w14:paraId="70D2A4EF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如果无人机在以下的地面情况低空飞行，光流系统将无法正常工作：纹理不清晰的地面（如纯黑/纯白色等），水面，透明物体，反光表面（如</w:t>
      </w:r>
      <w:proofErr w:type="gramStart"/>
      <w:r>
        <w:rPr>
          <w:rStyle w:val="ql-author-5813968"/>
          <w:color w:val="494949"/>
          <w:sz w:val="22"/>
          <w:szCs w:val="22"/>
        </w:rPr>
        <w:t>光滑/</w:t>
      </w:r>
      <w:proofErr w:type="gramEnd"/>
      <w:r>
        <w:rPr>
          <w:rStyle w:val="ql-author-5813968"/>
          <w:color w:val="494949"/>
          <w:sz w:val="22"/>
          <w:szCs w:val="22"/>
        </w:rPr>
        <w:t>反光的地板），运动的物体，光照剧烈变化的地面，或在光线不足的环境下（lux &lt;10）飞行等。</w:t>
      </w:r>
    </w:p>
    <w:p w14:paraId="5C0E457B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无人机默认是GPS模式的，所以若要在室内飞，需要先切换到定高模式才能解锁飞行。</w:t>
      </w:r>
      <w:bookmarkStart w:id="0" w:name="_GoBack"/>
      <w:bookmarkEnd w:id="0"/>
    </w:p>
    <w:p w14:paraId="2A8C65D0" w14:textId="77777777" w:rsidR="00DB1DC5" w:rsidRDefault="00DB1DC5" w:rsidP="00DB1DC5">
      <w:pPr>
        <w:pStyle w:val="ql-authorblock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 w14:paraId="672AA624" w14:textId="77777777" w:rsidR="00DB1DC5" w:rsidRPr="00DB1DC5" w:rsidRDefault="00DB1DC5" w:rsidP="00DB1DC5">
      <w:pPr>
        <w:pStyle w:val="ql-long-5813968"/>
        <w:spacing w:before="0" w:beforeAutospacing="0" w:after="0" w:afterAutospacing="0"/>
        <w:rPr>
          <w:b/>
          <w:color w:val="494949"/>
          <w:sz w:val="22"/>
          <w:szCs w:val="22"/>
        </w:rPr>
      </w:pPr>
      <w:r w:rsidRPr="00DB1DC5">
        <w:rPr>
          <w:rStyle w:val="ql-author-5813968"/>
          <w:b/>
          <w:color w:val="494949"/>
          <w:sz w:val="22"/>
          <w:szCs w:val="22"/>
        </w:rPr>
        <w:t>6. 如何启动无人机？</w:t>
      </w:r>
    </w:p>
    <w:p w14:paraId="6A349B27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在确保飞行器各部件完好无损并正确安装后：1. 打开遥控器电源。2. 打开飞行器电源，在看到飞行器尾灯变为绿色闪烁或者常亮时，表明遥控器和飞机已经成功对频。3. 手机连接上遥控器的</w:t>
      </w:r>
      <w:proofErr w:type="spellStart"/>
      <w:r>
        <w:rPr>
          <w:rStyle w:val="ql-author-5813968"/>
          <w:color w:val="494949"/>
          <w:sz w:val="22"/>
          <w:szCs w:val="22"/>
        </w:rPr>
        <w:t>WiFi</w:t>
      </w:r>
      <w:proofErr w:type="spellEnd"/>
      <w:r>
        <w:rPr>
          <w:rStyle w:val="ql-author-5813968"/>
          <w:color w:val="494949"/>
          <w:sz w:val="22"/>
          <w:szCs w:val="22"/>
        </w:rPr>
        <w:t>（Controller-</w:t>
      </w:r>
      <w:proofErr w:type="spellStart"/>
      <w:r>
        <w:rPr>
          <w:rStyle w:val="ql-author-5813968"/>
          <w:color w:val="494949"/>
          <w:sz w:val="22"/>
          <w:szCs w:val="22"/>
        </w:rPr>
        <w:t>xxxxxx</w:t>
      </w:r>
      <w:proofErr w:type="spellEnd"/>
      <w:r>
        <w:rPr>
          <w:rStyle w:val="ql-author-5813968"/>
          <w:color w:val="494949"/>
          <w:sz w:val="22"/>
          <w:szCs w:val="22"/>
        </w:rPr>
        <w:t>）。4. 打开APP，APP会自动识别机器（若没能识别，则退出APP并删掉其后台进程，再重新打开；若还是不行，无人机、遥控器、APP全部都关掉，重新按顺序操重来一遍）。5. 解锁飞行器</w:t>
      </w:r>
      <w:proofErr w:type="gramStart"/>
      <w:r>
        <w:rPr>
          <w:rStyle w:val="ql-author-5813968"/>
          <w:color w:val="494949"/>
          <w:sz w:val="22"/>
          <w:szCs w:val="22"/>
        </w:rPr>
        <w:t>并缓推控制</w:t>
      </w:r>
      <w:proofErr w:type="gramEnd"/>
      <w:r>
        <w:rPr>
          <w:rStyle w:val="ql-author-5813968"/>
          <w:color w:val="494949"/>
          <w:sz w:val="22"/>
          <w:szCs w:val="22"/>
        </w:rPr>
        <w:t>杆进行起飞。</w:t>
      </w:r>
    </w:p>
    <w:p w14:paraId="7F310C78" w14:textId="77777777" w:rsidR="00DB1DC5" w:rsidRDefault="00DB1DC5" w:rsidP="00DB1DC5">
      <w:pPr>
        <w:pStyle w:val="a4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 w14:paraId="17B8479D" w14:textId="77777777" w:rsidR="00DB1DC5" w:rsidRPr="00DB1DC5" w:rsidRDefault="00DB1DC5" w:rsidP="00DB1DC5">
      <w:pPr>
        <w:pStyle w:val="ql-long-5813968"/>
        <w:spacing w:before="0" w:beforeAutospacing="0" w:after="0" w:afterAutospacing="0"/>
        <w:rPr>
          <w:b/>
          <w:color w:val="494949"/>
          <w:sz w:val="22"/>
          <w:szCs w:val="22"/>
        </w:rPr>
      </w:pPr>
      <w:r w:rsidRPr="00DB1DC5">
        <w:rPr>
          <w:rStyle w:val="ql-author-5813968"/>
          <w:b/>
          <w:color w:val="494949"/>
          <w:sz w:val="22"/>
          <w:szCs w:val="22"/>
        </w:rPr>
        <w:t>7. 限高</w:t>
      </w:r>
    </w:p>
    <w:p w14:paraId="13A01ACB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lastRenderedPageBreak/>
        <w:t>APP默认是限高120米的，如果想要飞更高，需要手动设置高度。如果开了新手模式，也是有限制的，需要解除后才能飞得更高更远。</w:t>
      </w:r>
    </w:p>
    <w:p w14:paraId="00309F8A" w14:textId="77777777" w:rsidR="00DB1DC5" w:rsidRDefault="00DB1DC5" w:rsidP="00DB1DC5">
      <w:pPr>
        <w:pStyle w:val="a4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 w14:paraId="646510AD" w14:textId="77777777" w:rsidR="00DB1DC5" w:rsidRPr="00DB1DC5" w:rsidRDefault="00DB1DC5" w:rsidP="00DB1DC5">
      <w:pPr>
        <w:pStyle w:val="ql-long-5813968"/>
        <w:spacing w:before="0" w:beforeAutospacing="0" w:after="0" w:afterAutospacing="0"/>
        <w:rPr>
          <w:b/>
          <w:color w:val="494949"/>
          <w:sz w:val="22"/>
          <w:szCs w:val="22"/>
        </w:rPr>
      </w:pPr>
      <w:r w:rsidRPr="00DB1DC5">
        <w:rPr>
          <w:rStyle w:val="ql-author-5813968"/>
          <w:b/>
          <w:color w:val="494949"/>
          <w:sz w:val="22"/>
          <w:szCs w:val="22"/>
        </w:rPr>
        <w:t>8. 基础飞行操作</w:t>
      </w:r>
    </w:p>
    <w:p w14:paraId="143DA8C0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刚开始飞，推杆建议缓推，直到慢慢熟悉基础的飞行操作。本产品不是无头模式，所以要时刻注意机头的方向。注意调整遥控器天线角度，以确保最佳传输信号。建议拉高到100-120米，这样基本不会遇到障碍物（除了高楼），信号也相对不容易受到阻挡。</w:t>
      </w:r>
    </w:p>
    <w:p w14:paraId="1C7F7ED5" w14:textId="77777777" w:rsidR="00DB1DC5" w:rsidRDefault="00DB1DC5" w:rsidP="00DB1DC5">
      <w:pPr>
        <w:pStyle w:val="a4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 w14:paraId="623163E1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a3"/>
          <w:color w:val="494949"/>
          <w:sz w:val="22"/>
          <w:szCs w:val="22"/>
        </w:rPr>
        <w:t>其他问题：</w:t>
      </w:r>
    </w:p>
    <w:p w14:paraId="1BD198EA" w14:textId="77777777" w:rsidR="00DB1DC5" w:rsidRPr="00DB1DC5" w:rsidRDefault="00DB1DC5" w:rsidP="00DB1DC5">
      <w:pPr>
        <w:pStyle w:val="ql-long-5813968"/>
        <w:spacing w:before="0" w:beforeAutospacing="0" w:after="0" w:afterAutospacing="0"/>
        <w:rPr>
          <w:b/>
          <w:color w:val="494949"/>
          <w:sz w:val="22"/>
          <w:szCs w:val="22"/>
        </w:rPr>
      </w:pPr>
      <w:r w:rsidRPr="00DB1DC5">
        <w:rPr>
          <w:rStyle w:val="ql-author-5813968"/>
          <w:b/>
          <w:color w:val="494949"/>
          <w:sz w:val="22"/>
          <w:szCs w:val="22"/>
        </w:rPr>
        <w:t>1. C-FLY的APP对手机版本有什么要求？</w:t>
      </w:r>
    </w:p>
    <w:p w14:paraId="52E40B3E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Android 5.0及更高版本；iOS 9.0及更高版本。建议使用性能更强的手机，以获得更好的APP运行体验。</w:t>
      </w:r>
    </w:p>
    <w:p w14:paraId="1190393F" w14:textId="77777777" w:rsidR="00DB1DC5" w:rsidRDefault="00DB1DC5" w:rsidP="00DB1DC5">
      <w:pPr>
        <w:pStyle w:val="a4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 w14:paraId="64F0D2B1" w14:textId="77777777" w:rsidR="00DB1DC5" w:rsidRPr="00DB1DC5" w:rsidRDefault="00DB1DC5" w:rsidP="00DB1DC5">
      <w:pPr>
        <w:pStyle w:val="ql-long-5813968"/>
        <w:spacing w:before="0" w:beforeAutospacing="0" w:after="0" w:afterAutospacing="0"/>
        <w:rPr>
          <w:b/>
          <w:color w:val="494949"/>
          <w:sz w:val="22"/>
          <w:szCs w:val="22"/>
        </w:rPr>
      </w:pPr>
      <w:r w:rsidRPr="00DB1DC5">
        <w:rPr>
          <w:rStyle w:val="ql-author-5813968"/>
          <w:b/>
          <w:color w:val="494949"/>
          <w:sz w:val="22"/>
          <w:szCs w:val="22"/>
        </w:rPr>
        <w:t>2. 静/诚/智Pro电池的充电时间，遥控器的充电时间分别是多久？</w:t>
      </w:r>
    </w:p>
    <w:p w14:paraId="05CFC1F9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使用5V/2A的充电头的话，静电池充电时间约为1.5小时；诚电池充电时间约为4.5小时；智Pro电池充电时间约为3.5小时。三款的遥控器充电时间都约为1.5小时，使用时间约为4小时。建议使用5V/2A的充电头以获得更快的充电速度。请不要过长时间充电，不然有可能造成电池因过充而鼓包，无法正常使用。</w:t>
      </w:r>
    </w:p>
    <w:p w14:paraId="0E510FA1" w14:textId="77777777" w:rsidR="00DB1DC5" w:rsidRDefault="00DB1DC5" w:rsidP="00DB1DC5">
      <w:pPr>
        <w:pStyle w:val="a4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 w14:paraId="56D1405F" w14:textId="77777777" w:rsidR="00DB1DC5" w:rsidRPr="00DB1DC5" w:rsidRDefault="00DB1DC5" w:rsidP="00DB1DC5">
      <w:pPr>
        <w:pStyle w:val="ql-long-5813968"/>
        <w:spacing w:before="0" w:beforeAutospacing="0" w:after="0" w:afterAutospacing="0"/>
        <w:rPr>
          <w:b/>
          <w:color w:val="494949"/>
          <w:sz w:val="22"/>
          <w:szCs w:val="22"/>
        </w:rPr>
      </w:pPr>
      <w:r w:rsidRPr="00DB1DC5">
        <w:rPr>
          <w:rStyle w:val="ql-author-5813968"/>
          <w:b/>
          <w:color w:val="494949"/>
          <w:sz w:val="22"/>
          <w:szCs w:val="22"/>
        </w:rPr>
        <w:t>3. 飞行过程中，如果手机接到电话，无人机的飞行会不会受到影响？</w:t>
      </w:r>
    </w:p>
    <w:p w14:paraId="349F4EC9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接电话时，遥控器</w:t>
      </w:r>
      <w:proofErr w:type="gramStart"/>
      <w:r>
        <w:rPr>
          <w:rStyle w:val="ql-author-5813968"/>
          <w:color w:val="494949"/>
          <w:sz w:val="22"/>
          <w:szCs w:val="22"/>
        </w:rPr>
        <w:t>端没有</w:t>
      </w:r>
      <w:proofErr w:type="gramEnd"/>
      <w:r>
        <w:rPr>
          <w:rStyle w:val="ql-author-5813968"/>
          <w:color w:val="494949"/>
          <w:sz w:val="22"/>
          <w:szCs w:val="22"/>
        </w:rPr>
        <w:t>操作，所以无人机是处于悬停的状态。手机接通电话，可能会对信号有少许干扰，所以建议尽快聊完电话。或者也可以直接按一键返航让无人机回来。</w:t>
      </w:r>
    </w:p>
    <w:p w14:paraId="5E9E396D" w14:textId="77777777" w:rsidR="00DB1DC5" w:rsidRDefault="00DB1DC5" w:rsidP="00DB1DC5">
      <w:pPr>
        <w:pStyle w:val="a4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 w14:paraId="770E0494" w14:textId="77777777" w:rsidR="00DB1DC5" w:rsidRPr="00DB1DC5" w:rsidRDefault="00DB1DC5" w:rsidP="00DB1DC5">
      <w:pPr>
        <w:pStyle w:val="ql-long-5813968"/>
        <w:spacing w:before="0" w:beforeAutospacing="0" w:after="0" w:afterAutospacing="0"/>
        <w:rPr>
          <w:b/>
          <w:color w:val="494949"/>
          <w:sz w:val="22"/>
          <w:szCs w:val="22"/>
        </w:rPr>
      </w:pPr>
      <w:r w:rsidRPr="00DB1DC5">
        <w:rPr>
          <w:rStyle w:val="ql-author-5813968"/>
          <w:b/>
          <w:color w:val="494949"/>
          <w:sz w:val="22"/>
          <w:szCs w:val="22"/>
        </w:rPr>
        <w:t>4. 为什么内存卡录像后里面没东西/视频损坏/视频打不开？</w:t>
      </w:r>
    </w:p>
    <w:p w14:paraId="6FD296E0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1. 是否按照先停止录像，再关闭无人机电源，最后再拔卡的顺序。2. 是不是class 10或以上、USH-1或以上的内存卡。3.确认下内存卡是不是FAT32格式。</w:t>
      </w:r>
    </w:p>
    <w:p w14:paraId="7CF30BFA" w14:textId="77777777" w:rsidR="00DB1DC5" w:rsidRDefault="00DB1DC5" w:rsidP="00DB1DC5">
      <w:pPr>
        <w:pStyle w:val="a4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 w14:paraId="131F78B9" w14:textId="77777777" w:rsidR="00DB1DC5" w:rsidRPr="00DB1DC5" w:rsidRDefault="00DB1DC5" w:rsidP="00DB1DC5">
      <w:pPr>
        <w:pStyle w:val="ql-long-5813968"/>
        <w:spacing w:before="0" w:beforeAutospacing="0" w:after="0" w:afterAutospacing="0"/>
        <w:rPr>
          <w:b/>
          <w:color w:val="494949"/>
          <w:sz w:val="22"/>
          <w:szCs w:val="22"/>
        </w:rPr>
      </w:pPr>
      <w:r w:rsidRPr="00DB1DC5">
        <w:rPr>
          <w:rStyle w:val="ql-author-5813968"/>
          <w:b/>
          <w:color w:val="494949"/>
          <w:sz w:val="22"/>
          <w:szCs w:val="22"/>
        </w:rPr>
        <w:t>5. 静/诚/智Pro/智 能否载物，载重约为多少？</w:t>
      </w:r>
    </w:p>
    <w:p w14:paraId="39671145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产品主打精巧、轻便功能，总重量较轻，设计时经过严格的重量配比，除了自重外并不支持额外载重。为保证飞机的续航时间及稳定、安全飞行，强烈不建议自行额外载重，不然后果自负。</w:t>
      </w:r>
    </w:p>
    <w:p w14:paraId="420E6985" w14:textId="77777777" w:rsidR="00DB1DC5" w:rsidRDefault="00DB1DC5" w:rsidP="00DB1DC5">
      <w:pPr>
        <w:pStyle w:val="a4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 w14:paraId="3DF2EAE8" w14:textId="77777777" w:rsidR="00DB1DC5" w:rsidRPr="00DB1DC5" w:rsidRDefault="00DB1DC5" w:rsidP="00DB1DC5">
      <w:pPr>
        <w:pStyle w:val="ql-long-5813968"/>
        <w:spacing w:before="0" w:beforeAutospacing="0" w:after="0" w:afterAutospacing="0"/>
        <w:rPr>
          <w:b/>
          <w:color w:val="494949"/>
          <w:sz w:val="22"/>
          <w:szCs w:val="22"/>
        </w:rPr>
      </w:pPr>
      <w:r w:rsidRPr="00DB1DC5">
        <w:rPr>
          <w:rStyle w:val="ql-author-5813968"/>
          <w:b/>
          <w:color w:val="494949"/>
          <w:sz w:val="22"/>
          <w:szCs w:val="22"/>
        </w:rPr>
        <w:t>6. 为什么我的诚的logo是Faith，而别人的是CFLYAI？</w:t>
      </w:r>
    </w:p>
    <w:p w14:paraId="2B2AAD16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刚开始logo是印产品的名称的（也就是Faith），后来CFLYAI的商标注册下来了，觉得还是用商标</w:t>
      </w:r>
      <w:proofErr w:type="gramStart"/>
      <w:r>
        <w:rPr>
          <w:rStyle w:val="ql-author-5813968"/>
          <w:color w:val="494949"/>
          <w:sz w:val="22"/>
          <w:szCs w:val="22"/>
        </w:rPr>
        <w:t>名比较</w:t>
      </w:r>
      <w:proofErr w:type="gramEnd"/>
      <w:r>
        <w:rPr>
          <w:rStyle w:val="ql-author-5813968"/>
          <w:color w:val="494949"/>
          <w:sz w:val="22"/>
          <w:szCs w:val="22"/>
        </w:rPr>
        <w:t>合适，所以就改成CFLYAI了，是为了统一宣传下CFLYAI这个品牌名。</w:t>
      </w:r>
    </w:p>
    <w:p w14:paraId="1F3EE090" w14:textId="77777777" w:rsidR="00DB1DC5" w:rsidRDefault="00DB1DC5" w:rsidP="00DB1DC5">
      <w:pPr>
        <w:pStyle w:val="a4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 w14:paraId="4A39B74C" w14:textId="77777777" w:rsidR="00DB1DC5" w:rsidRPr="00DB1DC5" w:rsidRDefault="00DB1DC5" w:rsidP="00DB1DC5">
      <w:pPr>
        <w:pStyle w:val="ql-long-5813968"/>
        <w:spacing w:before="0" w:beforeAutospacing="0" w:after="0" w:afterAutospacing="0"/>
        <w:rPr>
          <w:b/>
          <w:color w:val="494949"/>
          <w:sz w:val="22"/>
          <w:szCs w:val="22"/>
        </w:rPr>
      </w:pPr>
      <w:r w:rsidRPr="00DB1DC5">
        <w:rPr>
          <w:rStyle w:val="ql-author-5813968"/>
          <w:b/>
          <w:color w:val="494949"/>
          <w:sz w:val="22"/>
          <w:szCs w:val="22"/>
        </w:rPr>
        <w:t>7. 我手机网络信号很差的话，还能正常飞无人机吗？</w:t>
      </w:r>
    </w:p>
    <w:p w14:paraId="2339C749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不影响，这个与手机本身的网络无关的，你开不开移动数据都可以的。这个是通过手机</w:t>
      </w:r>
      <w:proofErr w:type="spellStart"/>
      <w:r>
        <w:rPr>
          <w:rStyle w:val="ql-author-5813968"/>
          <w:color w:val="494949"/>
          <w:sz w:val="22"/>
          <w:szCs w:val="22"/>
        </w:rPr>
        <w:t>WiFi</w:t>
      </w:r>
      <w:proofErr w:type="spellEnd"/>
      <w:r>
        <w:rPr>
          <w:rStyle w:val="ql-author-5813968"/>
          <w:color w:val="494949"/>
          <w:sz w:val="22"/>
          <w:szCs w:val="22"/>
        </w:rPr>
        <w:t>来连接遥控器</w:t>
      </w:r>
      <w:proofErr w:type="spellStart"/>
      <w:r>
        <w:rPr>
          <w:rStyle w:val="ql-author-5813968"/>
          <w:color w:val="494949"/>
          <w:sz w:val="22"/>
          <w:szCs w:val="22"/>
        </w:rPr>
        <w:t>WiFi</w:t>
      </w:r>
      <w:proofErr w:type="spellEnd"/>
      <w:r>
        <w:rPr>
          <w:rStyle w:val="ql-author-5813968"/>
          <w:color w:val="494949"/>
          <w:sz w:val="22"/>
          <w:szCs w:val="22"/>
        </w:rPr>
        <w:t>的。这个是</w:t>
      </w:r>
      <w:proofErr w:type="spellStart"/>
      <w:r>
        <w:rPr>
          <w:rStyle w:val="ql-author-5813968"/>
          <w:color w:val="494949"/>
          <w:sz w:val="22"/>
          <w:szCs w:val="22"/>
        </w:rPr>
        <w:t>WiFi</w:t>
      </w:r>
      <w:proofErr w:type="spellEnd"/>
      <w:r>
        <w:rPr>
          <w:rStyle w:val="ql-author-5813968"/>
          <w:color w:val="494949"/>
          <w:sz w:val="22"/>
          <w:szCs w:val="22"/>
        </w:rPr>
        <w:t>的5G，不是日常所说的手机网络的5G，两者不一样。</w:t>
      </w:r>
    </w:p>
    <w:p w14:paraId="7A9F0BD7" w14:textId="77777777" w:rsidR="00DB1DC5" w:rsidRDefault="00DB1DC5" w:rsidP="00DB1DC5">
      <w:pPr>
        <w:pStyle w:val="a4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 w14:paraId="42962C85" w14:textId="77777777" w:rsidR="00DB1DC5" w:rsidRPr="00DB1DC5" w:rsidRDefault="00DB1DC5" w:rsidP="00DB1DC5">
      <w:pPr>
        <w:pStyle w:val="ql-long-5813968"/>
        <w:spacing w:before="0" w:beforeAutospacing="0" w:after="0" w:afterAutospacing="0"/>
        <w:rPr>
          <w:b/>
          <w:color w:val="494949"/>
          <w:sz w:val="22"/>
          <w:szCs w:val="22"/>
        </w:rPr>
      </w:pPr>
      <w:r w:rsidRPr="00DB1DC5">
        <w:rPr>
          <w:rStyle w:val="ql-author-5813968"/>
          <w:b/>
          <w:color w:val="494949"/>
          <w:sz w:val="22"/>
          <w:szCs w:val="22"/>
        </w:rPr>
        <w:lastRenderedPageBreak/>
        <w:t>8. 必须要插内存卡才能录像吗？</w:t>
      </w:r>
    </w:p>
    <w:p w14:paraId="1636B612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不需要。只是如果不安装内存卡，所录的视频会默认保存在手机上，是有一定的压缩的。为保证视频达到原有的清晰度，建议使用内存卡。</w:t>
      </w:r>
    </w:p>
    <w:p w14:paraId="4BF39C84" w14:textId="77777777" w:rsidR="00DB1DC5" w:rsidRDefault="00DB1DC5" w:rsidP="00DB1DC5">
      <w:pPr>
        <w:pStyle w:val="a4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 w14:paraId="5BC854D6" w14:textId="77777777" w:rsidR="00DB1DC5" w:rsidRPr="00DB1DC5" w:rsidRDefault="00DB1DC5" w:rsidP="00DB1DC5">
      <w:pPr>
        <w:pStyle w:val="ql-long-5813968"/>
        <w:spacing w:before="0" w:beforeAutospacing="0" w:after="0" w:afterAutospacing="0"/>
        <w:rPr>
          <w:b/>
          <w:color w:val="494949"/>
          <w:sz w:val="22"/>
          <w:szCs w:val="22"/>
        </w:rPr>
      </w:pPr>
      <w:r w:rsidRPr="00DB1DC5">
        <w:rPr>
          <w:rStyle w:val="ql-author-5813968"/>
          <w:b/>
          <w:color w:val="494949"/>
          <w:sz w:val="22"/>
          <w:szCs w:val="22"/>
        </w:rPr>
        <w:t>9. 可以直接用手机操作无人机飞行吗？</w:t>
      </w:r>
    </w:p>
    <w:p w14:paraId="2F6B6A43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可以的，不过不建议。因为手机操作，距离非常有限，而且由于操作时手指或多或少会阻挡手机的天线部分，进一步影响距离，体验远远没有用遥控器好。</w:t>
      </w:r>
    </w:p>
    <w:p w14:paraId="46D861FC" w14:textId="77777777" w:rsidR="00DB1DC5" w:rsidRDefault="00DB1DC5" w:rsidP="00DB1DC5">
      <w:pPr>
        <w:pStyle w:val="a4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 w14:paraId="7633CB9F" w14:textId="77777777" w:rsidR="00DB1DC5" w:rsidRPr="00DB1DC5" w:rsidRDefault="00DB1DC5" w:rsidP="00DB1DC5">
      <w:pPr>
        <w:pStyle w:val="ql-long-5813968"/>
        <w:spacing w:before="0" w:beforeAutospacing="0" w:after="0" w:afterAutospacing="0"/>
        <w:rPr>
          <w:b/>
          <w:color w:val="494949"/>
          <w:sz w:val="22"/>
          <w:szCs w:val="22"/>
        </w:rPr>
      </w:pPr>
      <w:r w:rsidRPr="00DB1DC5">
        <w:rPr>
          <w:rStyle w:val="ql-author-5813968"/>
          <w:b/>
          <w:color w:val="494949"/>
          <w:sz w:val="22"/>
          <w:szCs w:val="22"/>
        </w:rPr>
        <w:t>10. 为什么宣传说最大距离2000米，而我实际上只能飞不到1000米？</w:t>
      </w:r>
    </w:p>
    <w:p w14:paraId="3C17931D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最大遥控距离2000米，</w:t>
      </w:r>
      <w:proofErr w:type="gramStart"/>
      <w:r>
        <w:rPr>
          <w:rStyle w:val="ql-author-5813968"/>
          <w:color w:val="494949"/>
          <w:sz w:val="22"/>
          <w:szCs w:val="22"/>
        </w:rPr>
        <w:t>最大图传距离</w:t>
      </w:r>
      <w:proofErr w:type="gramEnd"/>
      <w:r>
        <w:rPr>
          <w:rStyle w:val="ql-author-5813968"/>
          <w:color w:val="494949"/>
          <w:sz w:val="22"/>
          <w:szCs w:val="22"/>
        </w:rPr>
        <w:t>是1200米，这是在实验室环境下的理论值（无干扰无阻挡的理想值）。实际操作上由于周围环境的复杂性（尤其是市区人多干扰多的地方），遥控器天线角度等多种因素，是达不到这个值的。</w:t>
      </w:r>
    </w:p>
    <w:p w14:paraId="6F739F37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想获得更佳的距离，建议请选择空旷、干扰少的地方，操作时也要及时调整好遥控器天线的角度。不过不建议刻意挑战无人机的极限距离，避免因意外状况而损坏无人机。</w:t>
      </w:r>
    </w:p>
    <w:p w14:paraId="41AFFF76" w14:textId="77777777" w:rsidR="00DB1DC5" w:rsidRDefault="00DB1DC5" w:rsidP="00DB1DC5">
      <w:pPr>
        <w:pStyle w:val="a4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 w14:paraId="17E81CB9" w14:textId="77777777" w:rsidR="00DB1DC5" w:rsidRPr="00DB1DC5" w:rsidRDefault="00DB1DC5" w:rsidP="00DB1DC5">
      <w:pPr>
        <w:pStyle w:val="ql-long-5813968"/>
        <w:spacing w:before="0" w:beforeAutospacing="0" w:after="0" w:afterAutospacing="0"/>
        <w:rPr>
          <w:b/>
          <w:color w:val="494949"/>
          <w:sz w:val="22"/>
          <w:szCs w:val="22"/>
        </w:rPr>
      </w:pPr>
      <w:r w:rsidRPr="00DB1DC5">
        <w:rPr>
          <w:rStyle w:val="ql-author-5813968"/>
          <w:b/>
          <w:color w:val="494949"/>
          <w:sz w:val="22"/>
          <w:szCs w:val="22"/>
        </w:rPr>
        <w:t>11. 为什么电量显示不能做到1%？</w:t>
      </w:r>
    </w:p>
    <w:p w14:paraId="3EA2AA4B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因为电池采用的是模块电池，不是智能电池，是通过电压来估算电量的，精度达不到这么高。若用智能电池成本会高出很多。目前我们无人机都采用模块电池。</w:t>
      </w:r>
    </w:p>
    <w:p w14:paraId="016BC4DC" w14:textId="77777777" w:rsidR="00DB1DC5" w:rsidRDefault="00DB1DC5" w:rsidP="00DB1DC5">
      <w:pPr>
        <w:pStyle w:val="a4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 w14:paraId="1E6BD596" w14:textId="77777777" w:rsidR="00DB1DC5" w:rsidRDefault="00DB1DC5" w:rsidP="00DB1DC5">
      <w:pPr>
        <w:pStyle w:val="a4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 w14:paraId="29ED8EAC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a3"/>
          <w:color w:val="494949"/>
          <w:sz w:val="22"/>
          <w:szCs w:val="22"/>
        </w:rPr>
        <w:t>常见问题应对方法：</w:t>
      </w:r>
    </w:p>
    <w:p w14:paraId="19871DC9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a3"/>
          <w:color w:val="494949"/>
          <w:sz w:val="22"/>
          <w:szCs w:val="22"/>
        </w:rPr>
        <w:t>1. 为什么我没飞多远/多高，遥控器</w:t>
      </w:r>
      <w:proofErr w:type="gramStart"/>
      <w:r>
        <w:rPr>
          <w:rStyle w:val="a3"/>
          <w:color w:val="494949"/>
          <w:sz w:val="22"/>
          <w:szCs w:val="22"/>
        </w:rPr>
        <w:t>就失联了</w:t>
      </w:r>
      <w:proofErr w:type="gramEnd"/>
      <w:r>
        <w:rPr>
          <w:rStyle w:val="a3"/>
          <w:color w:val="494949"/>
          <w:sz w:val="22"/>
          <w:szCs w:val="22"/>
        </w:rPr>
        <w:t>/</w:t>
      </w:r>
      <w:proofErr w:type="gramStart"/>
      <w:r>
        <w:rPr>
          <w:rStyle w:val="a3"/>
          <w:color w:val="494949"/>
          <w:sz w:val="22"/>
          <w:szCs w:val="22"/>
        </w:rPr>
        <w:t>图传就</w:t>
      </w:r>
      <w:proofErr w:type="gramEnd"/>
      <w:r>
        <w:rPr>
          <w:rStyle w:val="a3"/>
          <w:color w:val="494949"/>
          <w:sz w:val="22"/>
          <w:szCs w:val="22"/>
        </w:rPr>
        <w:t>卡了？</w:t>
      </w:r>
    </w:p>
    <w:p w14:paraId="6F8E7A2D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1) 检查附近是否有无线电或电磁干扰源，例如Wi-Fi热点，路由器，</w:t>
      </w:r>
      <w:proofErr w:type="gramStart"/>
      <w:r>
        <w:rPr>
          <w:rStyle w:val="ql-author-5813968"/>
          <w:color w:val="494949"/>
          <w:sz w:val="22"/>
          <w:szCs w:val="22"/>
        </w:rPr>
        <w:t>蓝牙设备</w:t>
      </w:r>
      <w:proofErr w:type="gramEnd"/>
      <w:r>
        <w:rPr>
          <w:rStyle w:val="ql-author-5813968"/>
          <w:color w:val="494949"/>
          <w:sz w:val="22"/>
          <w:szCs w:val="22"/>
        </w:rPr>
        <w:t>，高压线，大型输电站或移动基站和广播塔等。</w:t>
      </w:r>
    </w:p>
    <w:p w14:paraId="47F203D9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2) 检查遥控器和无人机之间是否有障碍物，例如高楼，钢筋建筑物等，因为传输信号可能被厚的障碍物阻挡。</w:t>
      </w:r>
    </w:p>
    <w:p w14:paraId="2A8A88DB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3) 始终注意调整天线的角度以获得最佳的发射信号，尤其是当您想飞得更远时。建议调整天线，让天线的平面始终对准无人机，以获得最佳传输信号。切勿让天线顶端对着无人机，因为在此角度下天线的信号最弱。</w:t>
      </w:r>
    </w:p>
    <w:p w14:paraId="1FB0F80D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4) 请注意，可能还需要在返航过程中调整天线角度，以确保最佳传输信号以确保安全返航。</w:t>
      </w:r>
    </w:p>
    <w:p w14:paraId="6328D0EE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5) 若此情况依然无法解决，请向卖家寻求帮助。</w:t>
      </w:r>
    </w:p>
    <w:p w14:paraId="2FE41BDE" w14:textId="77777777" w:rsidR="00DB1DC5" w:rsidRDefault="00DB1DC5" w:rsidP="00DB1DC5">
      <w:pPr>
        <w:pStyle w:val="a4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 w14:paraId="5D0DF295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a3"/>
          <w:color w:val="494949"/>
          <w:sz w:val="22"/>
          <w:szCs w:val="22"/>
        </w:rPr>
        <w:t>2. 为什么手机</w:t>
      </w:r>
      <w:proofErr w:type="spellStart"/>
      <w:r>
        <w:rPr>
          <w:rStyle w:val="a3"/>
          <w:color w:val="494949"/>
          <w:sz w:val="22"/>
          <w:szCs w:val="22"/>
        </w:rPr>
        <w:t>WiFi</w:t>
      </w:r>
      <w:proofErr w:type="spellEnd"/>
      <w:r>
        <w:rPr>
          <w:rStyle w:val="a3"/>
          <w:color w:val="494949"/>
          <w:sz w:val="22"/>
          <w:szCs w:val="22"/>
        </w:rPr>
        <w:t>列表没有出现遥控器或者无人机的</w:t>
      </w:r>
      <w:proofErr w:type="spellStart"/>
      <w:r>
        <w:rPr>
          <w:rStyle w:val="a3"/>
          <w:color w:val="494949"/>
          <w:sz w:val="22"/>
          <w:szCs w:val="22"/>
        </w:rPr>
        <w:t>WiFi</w:t>
      </w:r>
      <w:proofErr w:type="spellEnd"/>
      <w:r>
        <w:rPr>
          <w:rStyle w:val="a3"/>
          <w:color w:val="494949"/>
          <w:sz w:val="22"/>
          <w:szCs w:val="22"/>
        </w:rPr>
        <w:t>名？/ 无法连接</w:t>
      </w:r>
      <w:proofErr w:type="spellStart"/>
      <w:r>
        <w:rPr>
          <w:rStyle w:val="a3"/>
          <w:color w:val="494949"/>
          <w:sz w:val="22"/>
          <w:szCs w:val="22"/>
        </w:rPr>
        <w:t>WiFi</w:t>
      </w:r>
      <w:proofErr w:type="spellEnd"/>
      <w:r>
        <w:rPr>
          <w:rStyle w:val="a3"/>
          <w:color w:val="494949"/>
          <w:sz w:val="22"/>
          <w:szCs w:val="22"/>
        </w:rPr>
        <w:t>？</w:t>
      </w:r>
    </w:p>
    <w:p w14:paraId="7B201D49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 xml:space="preserve">1) 检查您的手机是否支持5G </w:t>
      </w:r>
      <w:proofErr w:type="spellStart"/>
      <w:r>
        <w:rPr>
          <w:rStyle w:val="ql-author-5813968"/>
          <w:color w:val="494949"/>
          <w:sz w:val="22"/>
          <w:szCs w:val="22"/>
        </w:rPr>
        <w:t>WiFi</w:t>
      </w:r>
      <w:proofErr w:type="spellEnd"/>
      <w:r>
        <w:rPr>
          <w:rStyle w:val="ql-author-5813968"/>
          <w:color w:val="494949"/>
          <w:sz w:val="22"/>
          <w:szCs w:val="22"/>
        </w:rPr>
        <w:t>（某些旧手机型号可能不支持）。</w:t>
      </w:r>
    </w:p>
    <w:p w14:paraId="1A106D96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2) 检查附近是否有无线电或电磁干扰源，例如Wi-Fi热点，路由器，</w:t>
      </w:r>
      <w:proofErr w:type="gramStart"/>
      <w:r>
        <w:rPr>
          <w:rStyle w:val="ql-author-5813968"/>
          <w:color w:val="494949"/>
          <w:sz w:val="22"/>
          <w:szCs w:val="22"/>
        </w:rPr>
        <w:t>蓝牙设备</w:t>
      </w:r>
      <w:proofErr w:type="gramEnd"/>
      <w:r>
        <w:rPr>
          <w:rStyle w:val="ql-author-5813968"/>
          <w:color w:val="494949"/>
          <w:sz w:val="22"/>
          <w:szCs w:val="22"/>
        </w:rPr>
        <w:t>，高压线，大型输电站或移动基站和广播塔等。请在干扰最小的开阔区域使用无人机。</w:t>
      </w:r>
    </w:p>
    <w:p w14:paraId="0348D4E9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3) 检查无人机的</w:t>
      </w:r>
      <w:proofErr w:type="spellStart"/>
      <w:r>
        <w:rPr>
          <w:rStyle w:val="ql-author-5813968"/>
          <w:color w:val="494949"/>
          <w:sz w:val="22"/>
          <w:szCs w:val="22"/>
        </w:rPr>
        <w:t>WiFi</w:t>
      </w:r>
      <w:proofErr w:type="spellEnd"/>
      <w:r>
        <w:rPr>
          <w:rStyle w:val="ql-author-5813968"/>
          <w:color w:val="494949"/>
          <w:sz w:val="22"/>
          <w:szCs w:val="22"/>
        </w:rPr>
        <w:t>名称是否与遥控器的</w:t>
      </w:r>
      <w:proofErr w:type="spellStart"/>
      <w:r>
        <w:rPr>
          <w:rStyle w:val="ql-author-5813968"/>
          <w:color w:val="494949"/>
          <w:sz w:val="22"/>
          <w:szCs w:val="22"/>
        </w:rPr>
        <w:t>WiFi</w:t>
      </w:r>
      <w:proofErr w:type="spellEnd"/>
      <w:r>
        <w:rPr>
          <w:rStyle w:val="ql-author-5813968"/>
          <w:color w:val="494949"/>
          <w:sz w:val="22"/>
          <w:szCs w:val="22"/>
        </w:rPr>
        <w:t>名称相同。 如果您已通过APP更改了遥控器（或无人机）的</w:t>
      </w:r>
      <w:proofErr w:type="spellStart"/>
      <w:r>
        <w:rPr>
          <w:rStyle w:val="ql-author-5813968"/>
          <w:color w:val="494949"/>
          <w:sz w:val="22"/>
          <w:szCs w:val="22"/>
        </w:rPr>
        <w:t>WiFi</w:t>
      </w:r>
      <w:proofErr w:type="spellEnd"/>
      <w:r>
        <w:rPr>
          <w:rStyle w:val="ql-author-5813968"/>
          <w:color w:val="494949"/>
          <w:sz w:val="22"/>
          <w:szCs w:val="22"/>
        </w:rPr>
        <w:t>名称，您将无法连接</w:t>
      </w:r>
      <w:proofErr w:type="spellStart"/>
      <w:r>
        <w:rPr>
          <w:rStyle w:val="ql-author-5813968"/>
          <w:color w:val="494949"/>
          <w:sz w:val="22"/>
          <w:szCs w:val="22"/>
        </w:rPr>
        <w:t>WiFi</w:t>
      </w:r>
      <w:proofErr w:type="spellEnd"/>
      <w:r>
        <w:rPr>
          <w:rStyle w:val="ql-author-5813968"/>
          <w:color w:val="494949"/>
          <w:sz w:val="22"/>
          <w:szCs w:val="22"/>
        </w:rPr>
        <w:t>，直到您将其更改回原来的名称为止。</w:t>
      </w:r>
    </w:p>
    <w:p w14:paraId="1C1C91B7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4) 完成以上步骤后，关闭遥控器和无人机的电源，然后再开机重试几次。</w:t>
      </w:r>
    </w:p>
    <w:p w14:paraId="0F0ECD43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5) 若此情况依然无法解决，请向卖家寻求帮助。</w:t>
      </w:r>
    </w:p>
    <w:p w14:paraId="45E53B29" w14:textId="77777777" w:rsidR="00DB1DC5" w:rsidRDefault="00DB1DC5" w:rsidP="00DB1DC5">
      <w:pPr>
        <w:pStyle w:val="a4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 w14:paraId="061B7A1A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a3"/>
          <w:color w:val="494949"/>
          <w:sz w:val="22"/>
          <w:szCs w:val="22"/>
        </w:rPr>
        <w:lastRenderedPageBreak/>
        <w:t>3. 为什么APP无法绑定/识别无人机？</w:t>
      </w:r>
    </w:p>
    <w:p w14:paraId="6727E1A1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1) 检查无人机与遥控器</w:t>
      </w:r>
      <w:proofErr w:type="gramStart"/>
      <w:r>
        <w:rPr>
          <w:rStyle w:val="ql-author-5813968"/>
          <w:color w:val="494949"/>
          <w:sz w:val="22"/>
          <w:szCs w:val="22"/>
        </w:rPr>
        <w:t>是否对频成功</w:t>
      </w:r>
      <w:proofErr w:type="gramEnd"/>
      <w:r>
        <w:rPr>
          <w:rStyle w:val="ql-author-5813968"/>
          <w:color w:val="494949"/>
          <w:sz w:val="22"/>
          <w:szCs w:val="22"/>
        </w:rPr>
        <w:t>（绿灯闪烁或绿灯常亮）。</w:t>
      </w:r>
    </w:p>
    <w:p w14:paraId="0007C172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2) 检查您的手机是否已成功连接</w:t>
      </w:r>
      <w:proofErr w:type="spellStart"/>
      <w:r>
        <w:rPr>
          <w:rStyle w:val="ql-author-5813968"/>
          <w:color w:val="494949"/>
          <w:sz w:val="22"/>
          <w:szCs w:val="22"/>
        </w:rPr>
        <w:t>WiFi</w:t>
      </w:r>
      <w:proofErr w:type="spellEnd"/>
      <w:r>
        <w:rPr>
          <w:rStyle w:val="ql-author-5813968"/>
          <w:color w:val="494949"/>
          <w:sz w:val="22"/>
          <w:szCs w:val="22"/>
        </w:rPr>
        <w:t>。</w:t>
      </w:r>
    </w:p>
    <w:p w14:paraId="4494F1BB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3) 确认以上步骤后，退出APP并关闭其后台进程。然后再次打开APP，APP将会自动识别（连接上）无人机。如果还不行，关掉无人机，遥控器，APP，重新再试几次。</w:t>
      </w:r>
    </w:p>
    <w:p w14:paraId="210A5912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4) 若此情况依然无法解决，请向卖家寻求帮助。</w:t>
      </w:r>
    </w:p>
    <w:p w14:paraId="2507C941" w14:textId="77777777" w:rsidR="00DB1DC5" w:rsidRDefault="00DB1DC5" w:rsidP="00DB1DC5">
      <w:pPr>
        <w:pStyle w:val="a4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 w14:paraId="36C0818E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a3"/>
          <w:color w:val="494949"/>
          <w:sz w:val="22"/>
          <w:szCs w:val="22"/>
        </w:rPr>
        <w:t>4. 为什么GPS没信号/收到的星数少？</w:t>
      </w:r>
    </w:p>
    <w:p w14:paraId="1236EE3E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1) 确保您在空旷的地方。 高楼，钢筋建筑物，山脉，岩石甚至树木都可能会减弱或阻挡GPS信号。</w:t>
      </w:r>
    </w:p>
    <w:p w14:paraId="605E8934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2) 检查附近是否有无线电或电磁干扰源，例如Wi-Fi热点，路由器，</w:t>
      </w:r>
      <w:proofErr w:type="gramStart"/>
      <w:r>
        <w:rPr>
          <w:rStyle w:val="ql-author-5813968"/>
          <w:color w:val="494949"/>
          <w:sz w:val="22"/>
          <w:szCs w:val="22"/>
        </w:rPr>
        <w:t>蓝牙设备</w:t>
      </w:r>
      <w:proofErr w:type="gramEnd"/>
      <w:r>
        <w:rPr>
          <w:rStyle w:val="ql-author-5813968"/>
          <w:color w:val="494949"/>
          <w:sz w:val="22"/>
          <w:szCs w:val="22"/>
        </w:rPr>
        <w:t>，高压线，大型输电站或移动基站和广播塔等。 请在干扰最小的开阔区域使用无人机，并建议在不同的地点比较一下信号的强弱。</w:t>
      </w:r>
    </w:p>
    <w:p w14:paraId="25C27113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3) 检查完上述情况后，请重试搜星，并等待更长的时间让无人机接收更多的卫星信号。 无人机至少需要收到6颗卫星才可以起飞，而当无人机飞到空中时，一般会接收到更多的卫星。</w:t>
      </w:r>
    </w:p>
    <w:p w14:paraId="2F78AFEF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4) 若此情况依然无法解决，请向卖家寻求帮助。</w:t>
      </w:r>
    </w:p>
    <w:p w14:paraId="440228FC" w14:textId="77777777" w:rsidR="00DB1DC5" w:rsidRDefault="00DB1DC5" w:rsidP="00DB1DC5">
      <w:pPr>
        <w:pStyle w:val="a4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 w14:paraId="21EB1820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a3"/>
          <w:color w:val="494949"/>
          <w:sz w:val="22"/>
          <w:szCs w:val="22"/>
        </w:rPr>
        <w:t>5. 为什么飞机无法起飞？</w:t>
      </w:r>
    </w:p>
    <w:p w14:paraId="53094F87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1) 检查是否正确安装了螺旋桨，如果您之前曾拆卸过螺旋桨（注：螺旋桨A和螺旋桨B是不一样的，不要弄反了）。</w:t>
      </w:r>
    </w:p>
    <w:p w14:paraId="273CC7F5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2) 检查无人机与遥控器是否成功对频，以及您的手机是否已成功连接</w:t>
      </w:r>
      <w:proofErr w:type="spellStart"/>
      <w:r>
        <w:rPr>
          <w:rStyle w:val="ql-author-5813968"/>
          <w:color w:val="494949"/>
          <w:sz w:val="22"/>
          <w:szCs w:val="22"/>
        </w:rPr>
        <w:t>WiFi</w:t>
      </w:r>
      <w:proofErr w:type="spellEnd"/>
      <w:r>
        <w:rPr>
          <w:rStyle w:val="ql-author-5813968"/>
          <w:color w:val="494949"/>
          <w:sz w:val="22"/>
          <w:szCs w:val="22"/>
        </w:rPr>
        <w:t>。</w:t>
      </w:r>
    </w:p>
    <w:p w14:paraId="61CFDAA4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3) 检查无人机是否已接收到足够的卫星（至少6颗卫星，卫星数越多定位效果更好）。</w:t>
      </w:r>
    </w:p>
    <w:p w14:paraId="7E03C135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4) 检查完以上步骤后，检查是否已将螺旋桨解锁（同时将</w:t>
      </w:r>
      <w:proofErr w:type="gramStart"/>
      <w:r>
        <w:rPr>
          <w:rStyle w:val="ql-author-5813968"/>
          <w:color w:val="494949"/>
          <w:sz w:val="22"/>
          <w:szCs w:val="22"/>
        </w:rPr>
        <w:t>左控制</w:t>
      </w:r>
      <w:proofErr w:type="gramEnd"/>
      <w:r>
        <w:rPr>
          <w:rStyle w:val="ql-author-5813968"/>
          <w:color w:val="494949"/>
          <w:sz w:val="22"/>
          <w:szCs w:val="22"/>
        </w:rPr>
        <w:t>杆移至左下角以及将</w:t>
      </w:r>
      <w:proofErr w:type="gramStart"/>
      <w:r>
        <w:rPr>
          <w:rStyle w:val="ql-author-5813968"/>
          <w:color w:val="494949"/>
          <w:sz w:val="22"/>
          <w:szCs w:val="22"/>
        </w:rPr>
        <w:t>右控制</w:t>
      </w:r>
      <w:proofErr w:type="gramEnd"/>
      <w:r>
        <w:rPr>
          <w:rStyle w:val="ql-author-5813968"/>
          <w:color w:val="494949"/>
          <w:sz w:val="22"/>
          <w:szCs w:val="22"/>
        </w:rPr>
        <w:t>杆移至右下角即可解锁螺旋桨）。当螺旋桨将开始旋转时，即表示已解锁。</w:t>
      </w:r>
    </w:p>
    <w:p w14:paraId="71180337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5) 此时缓慢向上移动油门操纵杆，无人机将起飞，或者您可以使用一键起飞按钮。</w:t>
      </w:r>
    </w:p>
    <w:p w14:paraId="414043A6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6) 若此情况依然无法解决，请向卖家寻求帮助。</w:t>
      </w:r>
    </w:p>
    <w:p w14:paraId="59701C15" w14:textId="77777777" w:rsidR="00DB1DC5" w:rsidRDefault="00DB1DC5" w:rsidP="00DB1DC5">
      <w:pPr>
        <w:pStyle w:val="a4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 w14:paraId="3CF2373B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a3"/>
          <w:color w:val="494949"/>
          <w:sz w:val="22"/>
          <w:szCs w:val="22"/>
        </w:rPr>
        <w:t>6. 为什么飞机会自动返航？</w:t>
      </w:r>
    </w:p>
    <w:p w14:paraId="333DB7F6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当无人机电池电量不足或与遥控器断开连接超过2秒钟时，会发生这种情况。</w:t>
      </w:r>
    </w:p>
    <w:p w14:paraId="61C736ED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因此，如果您的无人机飞得比较远，建议留下40％的电池用于返航。否则，无人机可能没有足够的电量返航，并可能在电池完全耗尽之前在当前位置直接原地降落。</w:t>
      </w:r>
    </w:p>
    <w:p w14:paraId="329304C8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此外，为了确保在飞行期间获得最佳传输信号，您可以：</w:t>
      </w:r>
    </w:p>
    <w:p w14:paraId="4D2B2899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1.检查附近是否有无线电或电磁干扰源，例如Wi-Fi热点，路由器，</w:t>
      </w:r>
      <w:proofErr w:type="gramStart"/>
      <w:r>
        <w:rPr>
          <w:rStyle w:val="ql-author-5813968"/>
          <w:color w:val="494949"/>
          <w:sz w:val="22"/>
          <w:szCs w:val="22"/>
        </w:rPr>
        <w:t>蓝牙设备</w:t>
      </w:r>
      <w:proofErr w:type="gramEnd"/>
      <w:r>
        <w:rPr>
          <w:rStyle w:val="ql-author-5813968"/>
          <w:color w:val="494949"/>
          <w:sz w:val="22"/>
          <w:szCs w:val="22"/>
        </w:rPr>
        <w:t>，高压线，大型输电站或移动基站和广播塔等。</w:t>
      </w:r>
    </w:p>
    <w:p w14:paraId="0BC15B6A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2.检查遥控器和无人机之间是否有障碍物，例如高楼，钢筋建筑物等，因为传输信号可能被厚的障碍物阻挡。</w:t>
      </w:r>
    </w:p>
    <w:p w14:paraId="13DC9F38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3.始终注意调整天线的角度以获得最佳的发射信号，尤其是当您想飞得更远时。建议调整天线，让天线的平面始终对准无人机，以获得最佳传输信号。切勿让天线顶端对着无人机，因为在此角度下天线的信号最弱。</w:t>
      </w:r>
    </w:p>
    <w:p w14:paraId="11D4D32E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4.请注意，您可能还需要在返航过程中调整天线角度，以确保最佳传输信号以使无人机安全返航。</w:t>
      </w:r>
    </w:p>
    <w:p w14:paraId="2CB64927" w14:textId="77777777" w:rsidR="00DB1DC5" w:rsidRDefault="00DB1DC5" w:rsidP="00DB1DC5">
      <w:pPr>
        <w:pStyle w:val="a4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 w14:paraId="682134E8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a3"/>
          <w:color w:val="494949"/>
          <w:sz w:val="22"/>
          <w:szCs w:val="22"/>
        </w:rPr>
        <w:lastRenderedPageBreak/>
        <w:t>7. 为什么飞机飘？</w:t>
      </w:r>
    </w:p>
    <w:p w14:paraId="5CF79D05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1) 检查风力是否过强（风速≥6m/ s）。</w:t>
      </w:r>
    </w:p>
    <w:p w14:paraId="224FA282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2) 检查所接收到的GPS卫星数，最好是10颗以上。</w:t>
      </w:r>
    </w:p>
    <w:p w14:paraId="641A18F6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3) 检查附近是否有无线电或电磁干扰源，例如Wi-Fi热点，路由器，</w:t>
      </w:r>
      <w:proofErr w:type="gramStart"/>
      <w:r>
        <w:rPr>
          <w:rStyle w:val="ql-author-5813968"/>
          <w:color w:val="494949"/>
          <w:sz w:val="22"/>
          <w:szCs w:val="22"/>
        </w:rPr>
        <w:t>蓝牙设备</w:t>
      </w:r>
      <w:proofErr w:type="gramEnd"/>
      <w:r>
        <w:rPr>
          <w:rStyle w:val="ql-author-5813968"/>
          <w:color w:val="494949"/>
          <w:sz w:val="22"/>
          <w:szCs w:val="22"/>
        </w:rPr>
        <w:t>，高压线，大型输电站或移动基站和广播塔等。同样，高楼，钢筋建筑物，山脉，岩石甚至树木等障碍物都可能影响无人机指南针的准确性，并减弱/阻挡GPS信号。</w:t>
      </w:r>
    </w:p>
    <w:p w14:paraId="583C76FF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4) 在APP中激活指南针校准，并按照说明完成校准。</w:t>
      </w:r>
    </w:p>
    <w:p w14:paraId="22AE087A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5) 如果无人机的飞行高度较低（≤5米），并且无人机在不符合光流系统（即视觉传感器）要求的表面上飞行，则无人机可能会漂移。 这是因为GPS在极低的高度上相对较弱，在这种情况下，光流系统将会协助定位。</w:t>
      </w:r>
    </w:p>
    <w:p w14:paraId="0988031F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如果无人机在以下的地面情况低空飞行，光流系统将无法正常工作：纹理不清晰的地面（如纯黑/纯白色），水面或透明物体，反光表面（如某些光滑的地板），运动的物体，光照剧烈变化的地面，或在光线不足的环境下（lux &lt;10）飞行等。</w:t>
      </w:r>
    </w:p>
    <w:p w14:paraId="41EC64B9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6) 若此情况依然无法解决，请向卖家寻求帮助。</w:t>
      </w:r>
    </w:p>
    <w:p w14:paraId="24E0EA58" w14:textId="77777777" w:rsidR="00DB1DC5" w:rsidRDefault="00DB1DC5" w:rsidP="00DB1DC5">
      <w:pPr>
        <w:pStyle w:val="a4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 w14:paraId="638B0357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a3"/>
          <w:color w:val="494949"/>
          <w:sz w:val="22"/>
          <w:szCs w:val="22"/>
        </w:rPr>
        <w:t>8 为什么电池充不进去电？</w:t>
      </w:r>
    </w:p>
    <w:p w14:paraId="670C047C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1.检查是否使用原装的平衡充电器和USB线以及5V的充电头进行充电。</w:t>
      </w:r>
    </w:p>
    <w:p w14:paraId="5314E7C1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2.检查连接处是否牢固。</w:t>
      </w:r>
    </w:p>
    <w:p w14:paraId="640BC7BB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3.检查电池是否由于碰撞，压迫等原因而导致损坏，或已经鼓包等。</w:t>
      </w:r>
    </w:p>
    <w:p w14:paraId="32FA2B00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4.若此情况依然无法解决，请向卖家咨询。</w:t>
      </w:r>
    </w:p>
    <w:p w14:paraId="42505F37" w14:textId="77777777" w:rsidR="00DB1DC5" w:rsidRDefault="00DB1DC5" w:rsidP="00DB1DC5">
      <w:pPr>
        <w:pStyle w:val="a4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 w14:paraId="20618E02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a3"/>
          <w:color w:val="494949"/>
          <w:sz w:val="22"/>
          <w:szCs w:val="22"/>
        </w:rPr>
        <w:t>9 为什么飞机能飞但APP不工作？</w:t>
      </w:r>
    </w:p>
    <w:p w14:paraId="5991B213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建议您在发生这种情况时使用一键返航。 然后：</w:t>
      </w:r>
    </w:p>
    <w:p w14:paraId="45696A74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1.退出APP并关闭其后台进程。</w:t>
      </w:r>
    </w:p>
    <w:p w14:paraId="7825BF07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2.若非最新版本，则将APP更新到最新版本。</w:t>
      </w:r>
    </w:p>
    <w:p w14:paraId="5B1E560B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2.关闭其他不必要的APP的后台进程，以减轻手机内存的占用。 如有必要，请重新启动手机。</w:t>
      </w:r>
    </w:p>
    <w:p w14:paraId="35D7D06B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3.最后，再试一次。若此情况依然无法解决，请向卖家寻求帮助。</w:t>
      </w:r>
    </w:p>
    <w:p w14:paraId="33636C58" w14:textId="77777777" w:rsidR="00DB1DC5" w:rsidRDefault="00DB1DC5" w:rsidP="00DB1DC5">
      <w:pPr>
        <w:pStyle w:val="a4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 w14:paraId="08402CC9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a3"/>
          <w:color w:val="494949"/>
          <w:sz w:val="22"/>
          <w:szCs w:val="22"/>
        </w:rPr>
        <w:t>10. 为什么飞机突然失灵，自动原地降落？</w:t>
      </w:r>
    </w:p>
    <w:p w14:paraId="2102D311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通常情况下，只有在同时失去遥控器信号和GPS信号时，无人机才会在当前位置原地降落。或者就是当电量严重不足时，也会强制自动原地降落。请注意：</w:t>
      </w:r>
    </w:p>
    <w:p w14:paraId="046807EC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1.检查附近是否有无线电或电磁干扰源，例如Wi-Fi热点，路由器，</w:t>
      </w:r>
      <w:proofErr w:type="gramStart"/>
      <w:r>
        <w:rPr>
          <w:rStyle w:val="ql-author-5813968"/>
          <w:color w:val="494949"/>
          <w:sz w:val="22"/>
          <w:szCs w:val="22"/>
        </w:rPr>
        <w:t>蓝牙设备</w:t>
      </w:r>
      <w:proofErr w:type="gramEnd"/>
      <w:r>
        <w:rPr>
          <w:rStyle w:val="ql-author-5813968"/>
          <w:color w:val="494949"/>
          <w:sz w:val="22"/>
          <w:szCs w:val="22"/>
        </w:rPr>
        <w:t>，高压线，大型输电站或移动基站和广播塔等。</w:t>
      </w:r>
    </w:p>
    <w:p w14:paraId="2604ACEC" w14:textId="77777777" w:rsidR="00DB1DC5" w:rsidRDefault="00DB1DC5" w:rsidP="00DB1DC5">
      <w:pPr>
        <w:pStyle w:val="ql-long-5813968"/>
        <w:spacing w:before="0" w:beforeAutospacing="0" w:after="0" w:afterAutospacing="0"/>
        <w:rPr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2.检查遥控器和无人机之间是否有障碍物，例如高楼，钢筋建筑物等，因为传输信号可能被厚的障碍物阻挡。</w:t>
      </w:r>
    </w:p>
    <w:p w14:paraId="10BB40D1" w14:textId="19655D2D" w:rsidR="00DB1DC5" w:rsidRPr="00DB1DC5" w:rsidRDefault="00DB1DC5" w:rsidP="00DB1DC5">
      <w:pPr>
        <w:pStyle w:val="ql-long-5813968"/>
        <w:spacing w:before="0" w:beforeAutospacing="0" w:after="0" w:afterAutospacing="0"/>
        <w:rPr>
          <w:rFonts w:hint="eastAsia"/>
          <w:color w:val="494949"/>
          <w:sz w:val="22"/>
          <w:szCs w:val="22"/>
        </w:rPr>
      </w:pPr>
      <w:r>
        <w:rPr>
          <w:rStyle w:val="ql-author-5813968"/>
          <w:color w:val="494949"/>
          <w:sz w:val="22"/>
          <w:szCs w:val="22"/>
        </w:rPr>
        <w:t>3.若此情况依然无法解决，请向卖家寻求帮助。</w:t>
      </w:r>
    </w:p>
    <w:sectPr w:rsidR="00DB1DC5" w:rsidRPr="00DB1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26"/>
    <w:rsid w:val="004B7575"/>
    <w:rsid w:val="00DB1DC5"/>
    <w:rsid w:val="00EE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AB18A"/>
  <w15:chartTrackingRefBased/>
  <w15:docId w15:val="{0BF70D44-21B8-4712-B3F3-87A0C45B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long-5813968">
    <w:name w:val="ql-long-5813968"/>
    <w:basedOn w:val="a"/>
    <w:rsid w:val="00DB1D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DB1DC5"/>
    <w:rPr>
      <w:b/>
      <w:bCs/>
    </w:rPr>
  </w:style>
  <w:style w:type="character" w:customStyle="1" w:styleId="ql-author-5813968">
    <w:name w:val="ql-author-5813968"/>
    <w:basedOn w:val="a0"/>
    <w:rsid w:val="00DB1DC5"/>
  </w:style>
  <w:style w:type="paragraph" w:styleId="a4">
    <w:name w:val="Normal (Web)"/>
    <w:basedOn w:val="a"/>
    <w:uiPriority w:val="99"/>
    <w:semiHidden/>
    <w:unhideWhenUsed/>
    <w:rsid w:val="00DB1D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B1DC5"/>
    <w:rPr>
      <w:color w:val="0000FF"/>
      <w:u w:val="single"/>
    </w:rPr>
  </w:style>
  <w:style w:type="paragraph" w:customStyle="1" w:styleId="ql-authorblock-5813968">
    <w:name w:val="ql-authorblock-5813968"/>
    <w:basedOn w:val="a"/>
    <w:rsid w:val="00DB1D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B1DC5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DB1D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809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C-FLY</dc:creator>
  <cp:keywords/>
  <dc:description/>
  <cp:lastModifiedBy>C-FLY</cp:lastModifiedBy>
  <cp:revision>2</cp:revision>
  <dcterms:created xsi:type="dcterms:W3CDTF">2019-11-13T08:08:00Z</dcterms:created>
  <dcterms:modified xsi:type="dcterms:W3CDTF">2019-11-13T08:10:00Z</dcterms:modified>
</cp:coreProperties>
</file>